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CA" w:rsidRPr="00106A24" w:rsidRDefault="00BC21CA" w:rsidP="00106A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6A24">
        <w:rPr>
          <w:rFonts w:ascii="Times New Roman" w:hAnsi="Times New Roman" w:cs="Times New Roman"/>
          <w:b/>
          <w:sz w:val="24"/>
          <w:szCs w:val="24"/>
        </w:rPr>
        <w:t xml:space="preserve">Урок 1. </w:t>
      </w:r>
      <w:r w:rsidR="00106A24">
        <w:rPr>
          <w:rFonts w:ascii="Times New Roman" w:hAnsi="Times New Roman" w:cs="Times New Roman"/>
          <w:b/>
          <w:sz w:val="24"/>
          <w:szCs w:val="24"/>
        </w:rPr>
        <w:t>«</w:t>
      </w:r>
      <w:r w:rsidRPr="00106A24">
        <w:rPr>
          <w:rFonts w:ascii="Times New Roman" w:hAnsi="Times New Roman" w:cs="Times New Roman"/>
          <w:b/>
          <w:sz w:val="24"/>
          <w:szCs w:val="24"/>
        </w:rPr>
        <w:t>Нач</w:t>
      </w:r>
      <w:r w:rsidR="00106A24">
        <w:rPr>
          <w:rFonts w:ascii="Times New Roman" w:hAnsi="Times New Roman" w:cs="Times New Roman"/>
          <w:b/>
          <w:sz w:val="24"/>
          <w:szCs w:val="24"/>
        </w:rPr>
        <w:t>а</w:t>
      </w:r>
      <w:r w:rsidRPr="00106A24">
        <w:rPr>
          <w:rFonts w:ascii="Times New Roman" w:hAnsi="Times New Roman" w:cs="Times New Roman"/>
          <w:b/>
          <w:sz w:val="24"/>
          <w:szCs w:val="24"/>
        </w:rPr>
        <w:t>ло правления Ивана Грозного. Реформы Избранной рады</w:t>
      </w:r>
      <w:r w:rsidR="00106A24">
        <w:rPr>
          <w:rFonts w:ascii="Times New Roman" w:hAnsi="Times New Roman" w:cs="Times New Roman"/>
          <w:b/>
          <w:sz w:val="24"/>
          <w:szCs w:val="24"/>
        </w:rPr>
        <w:t>»</w:t>
      </w:r>
      <w:r w:rsidRPr="00106A24">
        <w:rPr>
          <w:rFonts w:ascii="Times New Roman" w:hAnsi="Times New Roman" w:cs="Times New Roman"/>
          <w:b/>
          <w:sz w:val="24"/>
          <w:szCs w:val="24"/>
        </w:rPr>
        <w:t>.</w:t>
      </w:r>
    </w:p>
    <w:p w:rsidR="00106A24" w:rsidRDefault="00106A24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65A7" w:rsidRPr="00106A24" w:rsidRDefault="00106A24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</w:p>
    <w:p w:rsidR="00BC21CA" w:rsidRPr="00106A24" w:rsidRDefault="00BC21CA" w:rsidP="00106A2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sz w:val="24"/>
          <w:szCs w:val="24"/>
        </w:rPr>
        <w:t xml:space="preserve">Изучить личность Ивана Грозного. </w:t>
      </w:r>
    </w:p>
    <w:p w:rsidR="00BC21CA" w:rsidRPr="00106A24" w:rsidRDefault="00BC21CA" w:rsidP="00106A2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sz w:val="24"/>
          <w:szCs w:val="24"/>
        </w:rPr>
        <w:t>Вскрыть особенности первого периода правления Ивана Грозного.</w:t>
      </w:r>
    </w:p>
    <w:p w:rsidR="00106A24" w:rsidRDefault="00106A24" w:rsidP="00106A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1CA" w:rsidRPr="00106A24" w:rsidRDefault="00D65629" w:rsidP="00106A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6A24">
        <w:rPr>
          <w:rFonts w:ascii="Times New Roman" w:hAnsi="Times New Roman" w:cs="Times New Roman"/>
          <w:b/>
          <w:sz w:val="24"/>
          <w:szCs w:val="24"/>
          <w:u w:val="single"/>
        </w:rPr>
        <w:t xml:space="preserve">1. «Боярское правление». </w:t>
      </w:r>
      <w:r w:rsidR="00BC21CA" w:rsidRPr="00106A24">
        <w:rPr>
          <w:rFonts w:ascii="Times New Roman" w:hAnsi="Times New Roman" w:cs="Times New Roman"/>
          <w:b/>
          <w:sz w:val="24"/>
          <w:szCs w:val="24"/>
          <w:u w:val="single"/>
        </w:rPr>
        <w:t>Формирование личности царя.</w:t>
      </w:r>
    </w:p>
    <w:p w:rsidR="00BC21CA" w:rsidRPr="00106A24" w:rsidRDefault="00BC21CA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sz w:val="24"/>
          <w:szCs w:val="24"/>
        </w:rPr>
        <w:t>Великий князь всея Руси Василий III умер в 1533 году, оставив наследником трехлетнего сына Ивана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при регентше</w:t>
      </w:r>
      <w:r w:rsidR="00106A24">
        <w:rPr>
          <w:rFonts w:ascii="Times New Roman" w:hAnsi="Times New Roman" w:cs="Times New Roman"/>
          <w:sz w:val="24"/>
          <w:szCs w:val="24"/>
        </w:rPr>
        <w:t xml:space="preserve"> – </w:t>
      </w:r>
      <w:r w:rsidRPr="00106A24">
        <w:rPr>
          <w:rFonts w:ascii="Times New Roman" w:hAnsi="Times New Roman" w:cs="Times New Roman"/>
          <w:sz w:val="24"/>
          <w:szCs w:val="24"/>
        </w:rPr>
        <w:t>матери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Елене Глинской.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Елена была женщиной властной и сумела провести денежную реформу в стране.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В 1538 году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она была отравлена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недовольными боярами.</w:t>
      </w:r>
    </w:p>
    <w:p w:rsidR="00945090" w:rsidRPr="00106A24" w:rsidRDefault="00BC21CA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sz w:val="24"/>
          <w:szCs w:val="24"/>
        </w:rPr>
        <w:t>1538-1547 гг. вошли в историю как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период «Боярского правления», во главе государства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самовластно вставали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знатнейшие Рюриковичи</w:t>
      </w:r>
      <w:r w:rsidR="00C23F4B" w:rsidRPr="00106A24">
        <w:rPr>
          <w:rFonts w:ascii="Times New Roman" w:hAnsi="Times New Roman" w:cs="Times New Roman"/>
          <w:sz w:val="24"/>
          <w:szCs w:val="24"/>
        </w:rPr>
        <w:t xml:space="preserve"> – князья Шуйские,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="00C23F4B" w:rsidRPr="00106A24">
        <w:rPr>
          <w:rFonts w:ascii="Times New Roman" w:hAnsi="Times New Roman" w:cs="Times New Roman"/>
          <w:sz w:val="24"/>
          <w:szCs w:val="24"/>
        </w:rPr>
        <w:t>у них затем отнял власть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="00C23F4B" w:rsidRPr="00106A24">
        <w:rPr>
          <w:rFonts w:ascii="Times New Roman" w:hAnsi="Times New Roman" w:cs="Times New Roman"/>
          <w:sz w:val="24"/>
          <w:szCs w:val="24"/>
        </w:rPr>
        <w:t>князь Бельский, через некоторое время к власти вновь вернулись Шуйские, затем к власти пришли родственники царя по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="00C23F4B" w:rsidRPr="00106A24">
        <w:rPr>
          <w:rFonts w:ascii="Times New Roman" w:hAnsi="Times New Roman" w:cs="Times New Roman"/>
          <w:sz w:val="24"/>
          <w:szCs w:val="24"/>
        </w:rPr>
        <w:t>материнской линии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="00C23F4B" w:rsidRPr="00106A24">
        <w:rPr>
          <w:rFonts w:ascii="Times New Roman" w:hAnsi="Times New Roman" w:cs="Times New Roman"/>
          <w:sz w:val="24"/>
          <w:szCs w:val="24"/>
        </w:rPr>
        <w:t>Глинские</w:t>
      </w:r>
      <w:r w:rsidR="00106A24">
        <w:rPr>
          <w:rFonts w:ascii="Times New Roman" w:hAnsi="Times New Roman" w:cs="Times New Roman"/>
          <w:sz w:val="24"/>
          <w:szCs w:val="24"/>
        </w:rPr>
        <w:t>.</w:t>
      </w:r>
    </w:p>
    <w:p w:rsidR="00C23F4B" w:rsidRPr="00106A24" w:rsidRDefault="00C23F4B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b/>
          <w:sz w:val="24"/>
          <w:szCs w:val="24"/>
        </w:rPr>
        <w:t>«Боярское правление»</w:t>
      </w:r>
      <w:r w:rsidRPr="00106A24">
        <w:rPr>
          <w:rFonts w:ascii="Times New Roman" w:hAnsi="Times New Roman" w:cs="Times New Roman"/>
          <w:sz w:val="24"/>
          <w:szCs w:val="24"/>
        </w:rPr>
        <w:t xml:space="preserve"> запомнилось народу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беззастенчивым расхищением казны,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раздачей должностей своим людям, постоянными расправами и разбоями.</w:t>
      </w:r>
    </w:p>
    <w:p w:rsidR="00106A24" w:rsidRDefault="00106A24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21CA" w:rsidRPr="00106A24" w:rsidRDefault="00BC21CA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sz w:val="24"/>
          <w:szCs w:val="24"/>
        </w:rPr>
        <w:t>Работа с дидактическим материалом.</w:t>
      </w:r>
    </w:p>
    <w:p w:rsidR="00945090" w:rsidRPr="00106A24" w:rsidRDefault="00106A24" w:rsidP="00106A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6A24">
        <w:rPr>
          <w:rFonts w:ascii="Times New Roman" w:hAnsi="Times New Roman" w:cs="Times New Roman"/>
          <w:b/>
          <w:sz w:val="24"/>
          <w:szCs w:val="24"/>
        </w:rPr>
        <w:t>С.Ф. Платонов.</w:t>
      </w:r>
    </w:p>
    <w:p w:rsidR="00C23F4B" w:rsidRPr="00106A24" w:rsidRDefault="00106A24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hAnsi="Times New Roman" w:cs="Times New Roman"/>
          <w:b/>
          <w:sz w:val="24"/>
          <w:szCs w:val="24"/>
        </w:rPr>
        <w:t xml:space="preserve">Вот в какой обстановке вырастал Иван </w:t>
      </w:r>
      <w:r w:rsidRPr="00EC0E9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C0E99">
        <w:rPr>
          <w:rFonts w:ascii="Times New Roman" w:hAnsi="Times New Roman" w:cs="Times New Roman"/>
          <w:b/>
          <w:sz w:val="24"/>
          <w:szCs w:val="24"/>
        </w:rPr>
        <w:t>.</w:t>
      </w:r>
      <w:r w:rsidRPr="00EC0E99">
        <w:rPr>
          <w:rFonts w:ascii="Times New Roman" w:hAnsi="Times New Roman" w:cs="Times New Roman"/>
          <w:sz w:val="24"/>
          <w:szCs w:val="24"/>
        </w:rPr>
        <w:t xml:space="preserve"> Он не видел добра и любви от бояр. Они только во время церемоний, на глазах народа, оказывали ему знаки внешнего почтения как великому князю. А в обычной жизни Иван и брат его росли, по словам самого Ивана, как самые убогие люди («яко </w:t>
      </w:r>
      <w:proofErr w:type="spellStart"/>
      <w:r w:rsidRPr="00EC0E99">
        <w:rPr>
          <w:rFonts w:ascii="Times New Roman" w:hAnsi="Times New Roman" w:cs="Times New Roman"/>
          <w:sz w:val="24"/>
          <w:szCs w:val="24"/>
        </w:rPr>
        <w:t>убожайшая</w:t>
      </w:r>
      <w:proofErr w:type="spellEnd"/>
      <w:r w:rsidRPr="00EC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E99">
        <w:rPr>
          <w:rFonts w:ascii="Times New Roman" w:hAnsi="Times New Roman" w:cs="Times New Roman"/>
          <w:sz w:val="24"/>
          <w:szCs w:val="24"/>
        </w:rPr>
        <w:t>чадь</w:t>
      </w:r>
      <w:proofErr w:type="spellEnd"/>
      <w:r w:rsidRPr="00EC0E99">
        <w:rPr>
          <w:rFonts w:ascii="Times New Roman" w:hAnsi="Times New Roman" w:cs="Times New Roman"/>
          <w:sz w:val="24"/>
          <w:szCs w:val="24"/>
        </w:rPr>
        <w:t>»). 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государей,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бояре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кормили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вовремя,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плохо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одевали и всячески обижали. Государи играли в комнатах своего отца, а Шуйский, например, разваливался на лавке, положив свою ногу на постель великокняжескую. Это непочтение страшно обижало маленького Ивана так же, как сердило его открытое хищничество Шуйских, тащивших из дворца к себе всякую «</w:t>
      </w:r>
      <w:proofErr w:type="spellStart"/>
      <w:r w:rsidRPr="00EC0E99">
        <w:rPr>
          <w:rFonts w:ascii="Times New Roman" w:hAnsi="Times New Roman" w:cs="Times New Roman"/>
          <w:sz w:val="24"/>
          <w:szCs w:val="24"/>
        </w:rPr>
        <w:t>кузнь</w:t>
      </w:r>
      <w:proofErr w:type="spellEnd"/>
      <w:r w:rsidRPr="00EC0E99">
        <w:rPr>
          <w:rFonts w:ascii="Times New Roman" w:hAnsi="Times New Roman" w:cs="Times New Roman"/>
          <w:sz w:val="24"/>
          <w:szCs w:val="24"/>
        </w:rPr>
        <w:t xml:space="preserve">» (золото и серебро) и «рухлядь» (меха и ткани). Мальчик озлоблялся и, не видя доброго воспитания, сам поддавался дурным чувствам. Он мечтал о мести боярам и уже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C0E99">
        <w:rPr>
          <w:rFonts w:ascii="Times New Roman" w:hAnsi="Times New Roman" w:cs="Times New Roman"/>
          <w:sz w:val="24"/>
          <w:szCs w:val="24"/>
        </w:rPr>
        <w:t>13 лет успел отомстить одному из Шуйских (князю Андрею Михайловичу): Иван приказал своим псарям схватить его, и псари его убили. В то же время Иван проявлял жестокость и во всех своих играх, муча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99">
        <w:rPr>
          <w:rFonts w:ascii="Times New Roman" w:hAnsi="Times New Roman" w:cs="Times New Roman"/>
          <w:sz w:val="24"/>
          <w:szCs w:val="24"/>
        </w:rPr>
        <w:t>и калеча животных и людей. Злоба была посеяна в Иване боярским воспитанием, а вместе с нею раз</w:t>
      </w:r>
      <w:r>
        <w:rPr>
          <w:rFonts w:ascii="Times New Roman" w:hAnsi="Times New Roman" w:cs="Times New Roman"/>
          <w:sz w:val="24"/>
          <w:szCs w:val="24"/>
        </w:rPr>
        <w:t>вилось в нем двуличие и притвор</w:t>
      </w:r>
      <w:r w:rsidRPr="00EC0E99">
        <w:rPr>
          <w:rFonts w:ascii="Times New Roman" w:hAnsi="Times New Roman" w:cs="Times New Roman"/>
          <w:sz w:val="24"/>
          <w:szCs w:val="24"/>
        </w:rPr>
        <w:t xml:space="preserve">ство. Не смея еще прямо разогнать ненавистных ему правителей, он скрывал свои чувства и был с ними двоедушен. Только одного доброго друга имел Иван в своем отрочестве. Это был митрополит </w:t>
      </w:r>
      <w:proofErr w:type="spellStart"/>
      <w:r w:rsidRPr="00EC0E99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 w:rsidRPr="00EC0E99">
        <w:rPr>
          <w:rFonts w:ascii="Times New Roman" w:hAnsi="Times New Roman" w:cs="Times New Roman"/>
          <w:sz w:val="24"/>
          <w:szCs w:val="24"/>
        </w:rPr>
        <w:t>. Образованный и умный, он составлял в те годы свой знаме</w:t>
      </w:r>
      <w:r>
        <w:rPr>
          <w:rFonts w:ascii="Times New Roman" w:hAnsi="Times New Roman" w:cs="Times New Roman"/>
          <w:sz w:val="24"/>
          <w:szCs w:val="24"/>
        </w:rPr>
        <w:t xml:space="preserve">нитый сборник житий и поучений – «великие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минеи-четьи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 –</w:t>
      </w:r>
      <w:r w:rsidRPr="00EC0E99">
        <w:rPr>
          <w:rFonts w:ascii="Times New Roman" w:hAnsi="Times New Roman" w:cs="Times New Roman"/>
          <w:sz w:val="24"/>
          <w:szCs w:val="24"/>
        </w:rPr>
        <w:t xml:space="preserve"> и обладал огромною библиотекою. Он и приохотил Ивана к чтению и образовал его ум, рано внушив Ивану понятие о Москве, как о третьем Риме, и воспитав в нем </w:t>
      </w:r>
      <w:proofErr w:type="gramStart"/>
      <w:r w:rsidRPr="00EC0E99">
        <w:rPr>
          <w:rFonts w:ascii="Times New Roman" w:hAnsi="Times New Roman" w:cs="Times New Roman"/>
          <w:sz w:val="24"/>
          <w:szCs w:val="24"/>
        </w:rPr>
        <w:t>желание</w:t>
      </w:r>
      <w:proofErr w:type="gramEnd"/>
      <w:r w:rsidRPr="00EC0E99">
        <w:rPr>
          <w:rFonts w:ascii="Times New Roman" w:hAnsi="Times New Roman" w:cs="Times New Roman"/>
          <w:sz w:val="24"/>
          <w:szCs w:val="24"/>
        </w:rPr>
        <w:t xml:space="preserve"> превратить великое княжение Московское в правос</w:t>
      </w:r>
      <w:r>
        <w:rPr>
          <w:rFonts w:ascii="Times New Roman" w:hAnsi="Times New Roman" w:cs="Times New Roman"/>
          <w:sz w:val="24"/>
          <w:szCs w:val="24"/>
        </w:rPr>
        <w:t xml:space="preserve">лавное «царство». Но влияние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r w:rsidRPr="00EC0E99">
        <w:rPr>
          <w:rFonts w:ascii="Times New Roman" w:hAnsi="Times New Roman" w:cs="Times New Roman"/>
          <w:sz w:val="24"/>
          <w:szCs w:val="24"/>
        </w:rPr>
        <w:t>кария</w:t>
      </w:r>
      <w:proofErr w:type="spellEnd"/>
      <w:r w:rsidRPr="00EC0E99">
        <w:rPr>
          <w:rFonts w:ascii="Times New Roman" w:hAnsi="Times New Roman" w:cs="Times New Roman"/>
          <w:sz w:val="24"/>
          <w:szCs w:val="24"/>
        </w:rPr>
        <w:t xml:space="preserve"> не могло истребить в Иване его нравственную порчу и распущенность. Умный и начитанный, живой и деятельный, великий князь вырастал в то же время озлобленным и лукавым, способным на жестокость </w:t>
      </w:r>
      <w:r>
        <w:rPr>
          <w:rFonts w:ascii="Times New Roman" w:hAnsi="Times New Roman" w:cs="Times New Roman"/>
          <w:sz w:val="24"/>
          <w:szCs w:val="24"/>
        </w:rPr>
        <w:t>и падким на дурные забавы и удо</w:t>
      </w:r>
      <w:r w:rsidRPr="00EC0E99">
        <w:rPr>
          <w:rFonts w:ascii="Times New Roman" w:hAnsi="Times New Roman" w:cs="Times New Roman"/>
          <w:sz w:val="24"/>
          <w:szCs w:val="24"/>
        </w:rPr>
        <w:t>вольствия.</w:t>
      </w:r>
    </w:p>
    <w:p w:rsidR="00106A24" w:rsidRDefault="009B127A" w:rsidP="00106A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sz w:val="24"/>
          <w:szCs w:val="24"/>
        </w:rPr>
        <w:t>Охарактеризуйте</w:t>
      </w:r>
      <w:r w:rsidR="00106A24" w:rsidRP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обстановку, в которой рос</w:t>
      </w:r>
      <w:r w:rsidR="00106A24" w:rsidRP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 xml:space="preserve">Ивана </w:t>
      </w:r>
      <w:r w:rsidRPr="00106A2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6A24">
        <w:rPr>
          <w:rFonts w:ascii="Times New Roman" w:hAnsi="Times New Roman" w:cs="Times New Roman"/>
          <w:sz w:val="24"/>
          <w:szCs w:val="24"/>
        </w:rPr>
        <w:t>?</w:t>
      </w:r>
    </w:p>
    <w:p w:rsidR="00106A24" w:rsidRDefault="009B127A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sz w:val="24"/>
          <w:szCs w:val="24"/>
        </w:rPr>
        <w:t>(Отсутствие любви, внимания, постоянные обиды, отсутствие должного ухода, постоянные дворцовые интриги, имелся лишь</w:t>
      </w:r>
      <w:r w:rsidR="00106A24">
        <w:rPr>
          <w:rFonts w:ascii="Times New Roman" w:hAnsi="Times New Roman" w:cs="Times New Roman"/>
          <w:sz w:val="24"/>
          <w:szCs w:val="24"/>
        </w:rPr>
        <w:t xml:space="preserve"> один друг – митрополит </w:t>
      </w:r>
      <w:proofErr w:type="spellStart"/>
      <w:r w:rsidR="00106A24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 w:rsidRPr="00106A24">
        <w:rPr>
          <w:rFonts w:ascii="Times New Roman" w:hAnsi="Times New Roman" w:cs="Times New Roman"/>
          <w:sz w:val="24"/>
          <w:szCs w:val="24"/>
        </w:rPr>
        <w:t>)</w:t>
      </w:r>
      <w:r w:rsidR="00106A24">
        <w:rPr>
          <w:rFonts w:ascii="Times New Roman" w:hAnsi="Times New Roman" w:cs="Times New Roman"/>
          <w:sz w:val="24"/>
          <w:szCs w:val="24"/>
        </w:rPr>
        <w:t>.</w:t>
      </w:r>
    </w:p>
    <w:p w:rsidR="009B127A" w:rsidRPr="00106A24" w:rsidRDefault="00945090" w:rsidP="00106A2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sz w:val="24"/>
          <w:szCs w:val="24"/>
        </w:rPr>
        <w:t>Расскажите</w:t>
      </w:r>
      <w:r w:rsidR="009B127A" w:rsidRPr="00106A24">
        <w:rPr>
          <w:rFonts w:ascii="Times New Roman" w:hAnsi="Times New Roman" w:cs="Times New Roman"/>
          <w:sz w:val="24"/>
          <w:szCs w:val="24"/>
        </w:rPr>
        <w:t xml:space="preserve"> о</w:t>
      </w:r>
      <w:r w:rsidR="00106A24" w:rsidRPr="00106A24">
        <w:rPr>
          <w:rFonts w:ascii="Times New Roman" w:hAnsi="Times New Roman" w:cs="Times New Roman"/>
          <w:sz w:val="24"/>
          <w:szCs w:val="24"/>
        </w:rPr>
        <w:t xml:space="preserve"> </w:t>
      </w:r>
      <w:r w:rsidR="009B127A" w:rsidRPr="00106A24">
        <w:rPr>
          <w:rFonts w:ascii="Times New Roman" w:hAnsi="Times New Roman" w:cs="Times New Roman"/>
          <w:sz w:val="24"/>
          <w:szCs w:val="24"/>
        </w:rPr>
        <w:t>личностных качествах</w:t>
      </w:r>
      <w:r w:rsidR="00106A24" w:rsidRPr="00106A24">
        <w:rPr>
          <w:rFonts w:ascii="Times New Roman" w:hAnsi="Times New Roman" w:cs="Times New Roman"/>
          <w:sz w:val="24"/>
          <w:szCs w:val="24"/>
        </w:rPr>
        <w:t xml:space="preserve"> </w:t>
      </w:r>
      <w:r w:rsidR="009B127A" w:rsidRPr="00106A24">
        <w:rPr>
          <w:rFonts w:ascii="Times New Roman" w:hAnsi="Times New Roman" w:cs="Times New Roman"/>
          <w:sz w:val="24"/>
          <w:szCs w:val="24"/>
        </w:rPr>
        <w:t>будущего царя?</w:t>
      </w:r>
    </w:p>
    <w:p w:rsidR="00945090" w:rsidRPr="00106A24" w:rsidRDefault="009B127A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06A24">
        <w:rPr>
          <w:rFonts w:ascii="Times New Roman" w:hAnsi="Times New Roman" w:cs="Times New Roman"/>
          <w:sz w:val="24"/>
          <w:szCs w:val="24"/>
        </w:rPr>
        <w:t>(Он получил дурное боярское воспитание, умный, образованный, любил читать,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озлобленный, быстро поддающийся дурным чувствам, жестокий, способный мучить людей и животных, первый приказ «казнить» отдал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в 13 лет,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двуличный, притворный, живой, деятельный,</w:t>
      </w:r>
      <w:r w:rsidR="00106A24">
        <w:rPr>
          <w:rFonts w:ascii="Times New Roman" w:hAnsi="Times New Roman" w:cs="Times New Roman"/>
          <w:sz w:val="24"/>
          <w:szCs w:val="24"/>
        </w:rPr>
        <w:t xml:space="preserve"> </w:t>
      </w:r>
      <w:r w:rsidRPr="00106A24">
        <w:rPr>
          <w:rFonts w:ascii="Times New Roman" w:hAnsi="Times New Roman" w:cs="Times New Roman"/>
          <w:sz w:val="24"/>
          <w:szCs w:val="24"/>
        </w:rPr>
        <w:t>нравственно распущенный, лукавый, падший на дурные забавы и удовольствия).</w:t>
      </w:r>
      <w:proofErr w:type="gramEnd"/>
    </w:p>
    <w:p w:rsidR="009B127A" w:rsidRPr="00106A24" w:rsidRDefault="009B127A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A24" w:rsidRDefault="00B76A19" w:rsidP="00106A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hAnsi="Times New Roman" w:cs="Times New Roman"/>
          <w:b/>
          <w:sz w:val="24"/>
          <w:szCs w:val="24"/>
        </w:rPr>
        <w:t>В.О. Ключевский.</w:t>
      </w:r>
    </w:p>
    <w:p w:rsidR="00B76A19" w:rsidRPr="00106A24" w:rsidRDefault="00B76A19" w:rsidP="00106A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6A24">
        <w:rPr>
          <w:rFonts w:ascii="Times New Roman" w:hAnsi="Times New Roman" w:cs="Times New Roman"/>
          <w:b/>
          <w:sz w:val="24"/>
          <w:szCs w:val="24"/>
        </w:rPr>
        <w:t>Влияние боярского правления.</w:t>
      </w:r>
    </w:p>
    <w:p w:rsidR="00106A24" w:rsidRPr="00EC0E99" w:rsidRDefault="00106A24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Безобразные сцены бояр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своеволия и насилий,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 которых рос Иван, были пер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выми политическими его впечатлениями. Они превратили его робость в нервную пугливость, из которой с летами развилась наклонность преувеличивать опасность,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валось то, что на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зывается страхом с великими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глазами. Вечно тревожный и подо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зрительный, Иван рано привык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думать, что окружен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только вра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гами, и воспитал в себе печальную наклонность высматривать, как плетется вокруг него бесконечная сеть козней, которою,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дилось ему, стараются опутать его со всех сторон. Это заставляло его постоянно держаться насторо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же; мысль, что вот-вот из-за уг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ла на него бросится недруг, стала привычным, ежеминутным его ожиданием. Всего сильнее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отал в нем инстинкт самосохране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ния. Все усилия его бойкого ума были обращены на разработку этого грубого чувства.</w:t>
      </w:r>
    </w:p>
    <w:p w:rsidR="00B76A19" w:rsidRPr="00106A24" w:rsidRDefault="00106A24" w:rsidP="00106A24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влияние на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аря оказало боярское правление? </w:t>
      </w:r>
      <w:r w:rsidR="00B76A19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(Он стал подозрительным, привык думать, что окружен врагами, что вокруг него плетутся интриги, козни, он был постоянно на стороже, сильно развит инстинкт самосохранения)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629" w:rsidRPr="00106A24" w:rsidRDefault="00B76A19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 годами эти чувства обострялись, это вылилось в бесконечные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убийства и расправы над приближенными царя, он мог с легкостью отдать приказ о казни человека, которого недавно считал своим приближенным или любимцем.</w:t>
      </w:r>
    </w:p>
    <w:p w:rsidR="00D65629" w:rsidRPr="00106A24" w:rsidRDefault="00D65629" w:rsidP="00106A2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общего в</w:t>
      </w:r>
      <w:r w:rsidR="00106A24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мнениях Ключевского и Платонова?</w:t>
      </w:r>
    </w:p>
    <w:p w:rsidR="00D65629" w:rsidRPr="00106A24" w:rsidRDefault="00D65629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Они оба обвиняют бояр в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дурном воспитании Ивана.</w:t>
      </w:r>
    </w:p>
    <w:p w:rsidR="00B76A19" w:rsidRPr="00106A24" w:rsidRDefault="00106A24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</w:t>
      </w:r>
      <w:r w:rsidR="00D65629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несмотря ни на что, бояре всегда признавали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629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и почитали Ивана как будущего правителя Руси, никто не пытался отнять у него власть.</w:t>
      </w:r>
    </w:p>
    <w:p w:rsidR="00D65629" w:rsidRPr="00106A24" w:rsidRDefault="00D65629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27A" w:rsidRPr="00106A24" w:rsidRDefault="00D65629" w:rsidP="00106A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6A24">
        <w:rPr>
          <w:rFonts w:ascii="Times New Roman" w:hAnsi="Times New Roman" w:cs="Times New Roman"/>
          <w:b/>
          <w:sz w:val="24"/>
          <w:szCs w:val="24"/>
          <w:u w:val="single"/>
        </w:rPr>
        <w:t>2. Венчание на царство.</w:t>
      </w:r>
    </w:p>
    <w:p w:rsidR="00DC42D0" w:rsidRPr="00EC0E99" w:rsidRDefault="00496944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В.О. Ключевский.</w:t>
      </w:r>
      <w:r w:rsidR="0010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Идея власти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Так рано з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ародилось в голове Ивана политическое размышление –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занятие, которого не знал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москов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предки ни среди детских игр, ни в деловых заботах зрелого возраста. Кажется, это занятие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шло втихомолку, тайком от окру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жающих, которые долго не д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огадывались, в какую сторону на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правлена встревоженная мысль молодого государя, и, вероятно, не одобрили бы его усидчивог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о внимания к книгам, если бы до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гадались. Вот почему они так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удивились, когда в 1546 г. шест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надцатилетний Иван вдруг заго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ворил с ними о том, что он заду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мал жениться, но что прежде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женитьбы он хочет поискать пра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родительских обычаев, как прародители его, </w:t>
      </w:r>
      <w:proofErr w:type="gramStart"/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цари</w:t>
      </w:r>
      <w:proofErr w:type="gramEnd"/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великие князья и сродни к его Влади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мир Всеволодович Мономах на цар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на великое княжение садились. Пораженные неожиданностью дум государя бояре, прибавляет летописец, удивились, что государь так молод, а уж прародительских обычаев поискал.</w:t>
      </w:r>
    </w:p>
    <w:p w:rsidR="00DC42D0" w:rsidRPr="00EC0E99" w:rsidRDefault="00DC42D0" w:rsidP="00DC42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Первым помыслом Ивана при выходе из правительственной опеки бояр было принять титул </w:t>
      </w:r>
      <w:r w:rsidRPr="00EC0E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царя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венчаться на царство тор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жественным церковным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ядом. Политические думы царя вы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рабатывались тайком от окружающих.</w:t>
      </w:r>
    </w:p>
    <w:p w:rsidR="00CA4E57" w:rsidRPr="00DC42D0" w:rsidRDefault="00496944" w:rsidP="00DC42D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D0">
        <w:rPr>
          <w:rFonts w:ascii="Times New Roman" w:hAnsi="Times New Roman" w:cs="Times New Roman"/>
          <w:sz w:val="24"/>
          <w:szCs w:val="24"/>
        </w:rPr>
        <w:t>Когда зародилось у Ивана желание венчаться на царство?</w:t>
      </w:r>
    </w:p>
    <w:p w:rsidR="00CA4E57" w:rsidRDefault="00115BB1" w:rsidP="00DC42D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D0">
        <w:rPr>
          <w:rFonts w:ascii="Times New Roman" w:hAnsi="Times New Roman" w:cs="Times New Roman"/>
          <w:sz w:val="24"/>
          <w:szCs w:val="24"/>
        </w:rPr>
        <w:t>Почему бояр так удивило это желание</w:t>
      </w:r>
      <w:r w:rsidR="00496944" w:rsidRPr="00DC42D0">
        <w:rPr>
          <w:rFonts w:ascii="Times New Roman" w:hAnsi="Times New Roman" w:cs="Times New Roman"/>
          <w:sz w:val="24"/>
          <w:szCs w:val="24"/>
        </w:rPr>
        <w:t>?</w:t>
      </w:r>
    </w:p>
    <w:p w:rsidR="00DC42D0" w:rsidRPr="00DC42D0" w:rsidRDefault="00DC42D0" w:rsidP="00DC42D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A4E57" w:rsidRPr="00DC42D0" w:rsidRDefault="00CA4E57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Н.И. Костомаров.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января 1547 года он вен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чался царским венцом в Успе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нском соборе. Уже прежде москов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властители считали себя преемственно царями, с одной стороны, потому, что заступили для Руси место ханов Золотой Орды, которых русские в теч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веков привыкли называть царями, а с другой – потому,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считали себя по женской линии преемниками византийских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ператоров, которых титул по-рус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ски издавна переводился словом «царь». Выдумана была сказка о присылке царского венца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изантийским императором Констан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тином Мономахом внуку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 Владимиру Мономаху, на кото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рого будто бы возлож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 царский венец, цепь и бармы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фесский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митрополит. Говорили, что Владимир Мономах завещал эти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галии своему сыну Юрию Долгорукому и приказал хранить из поколения в поколение до тех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пока Бог не воздвигнет на Ру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си достойного самодержца.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итрополит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венчал на цар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Ивана так называем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шапкой, бармами и цепью Моно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маха. Для придания больш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важности царскому роду приду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мали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происхождение прадеда Св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ладимира, </w:t>
      </w:r>
      <w:proofErr w:type="spell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Рюрика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, от цезаря Августа. Для этого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оспользовались сочиненной в Лит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сказкой, будто брат римского императора </w:t>
      </w:r>
      <w:proofErr w:type="spell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Октавия-Августа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переселился в Литву, признали потомками этого вымышленног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брата трех братьев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Рюрика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Синеуса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Трувора, ко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торых, по нашим древним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описям, новгородцы вместе с дру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гими русскими племенами </w:t>
      </w:r>
      <w:proofErr w:type="gram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звали к себе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княжение в поло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вине 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IX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века.</w:t>
      </w:r>
    </w:p>
    <w:p w:rsidR="00DC42D0" w:rsidRPr="00EC0E99" w:rsidRDefault="00DC42D0" w:rsidP="00DC42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Сказания эти составлялись, вероятно, с 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 митропо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лита </w:t>
      </w:r>
      <w:proofErr w:type="spell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Макария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: его время особенно отпечатлелось составлением всяких подложных 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азаний о событиях давних веков.</w:t>
      </w:r>
    </w:p>
    <w:p w:rsidR="00CA4E57" w:rsidRPr="00DC42D0" w:rsidRDefault="00CA4E57" w:rsidP="00DC42D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Где и когда Иван венчался на царство? Кто поддержал его?</w:t>
      </w:r>
    </w:p>
    <w:p w:rsidR="00DC42D0" w:rsidRDefault="00CA4E57" w:rsidP="00DC42D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идеологическое обоснование венчания Ивана не на Великое княжение, а на царство?</w:t>
      </w:r>
    </w:p>
    <w:p w:rsidR="00496944" w:rsidRDefault="00496944" w:rsidP="00DC42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Молодой царь приказал привести со всей Руси невест и сам выбрал себе жену – девушку не очень знатного происхождения, дочь окольничего Анастасию Романовну Захарову-Юрьеву.</w:t>
      </w:r>
      <w:r w:rsidR="00106A24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месяц пос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ле венчания на царство женился.</w:t>
      </w:r>
    </w:p>
    <w:p w:rsidR="00DC42D0" w:rsidRPr="00DC42D0" w:rsidRDefault="00DC42D0" w:rsidP="00DC42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944" w:rsidRPr="00106A24" w:rsidRDefault="009E6421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3. </w:t>
      </w:r>
      <w:r w:rsidR="00496944"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Московское восстание лето</w:t>
      </w:r>
      <w:r w:rsidR="00106A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496944"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1547 года.</w:t>
      </w:r>
    </w:p>
    <w:p w:rsidR="00DC42D0" w:rsidRPr="00EC0E99" w:rsidRDefault="0099337C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Н.И. Костомаров. 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Женитьба не изменила характ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ера царя. Он продолжал свою буй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ную, беспорядочную жизнь, не занимался делами правления, но постоянно заявлял, что он са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модержавный государь и может де</w:t>
      </w:r>
      <w:r w:rsidR="00DC42D0"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лать, что ему угодно. Всем заправляли родные его, Глинские.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В июне государю пришла неожиданная весть, что в Москве, когда начали благовестить к вечерне, упал колокол. Иван поспешил в Москву.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Пад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колокола считалось на Руси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предвестием общественного бедствия. Последовало и другое предвестие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Был в Мос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кве юродивый по имени Василий. О нем ходили чудные слухи. Он являлся на московских улицах и в летний зной, и в зимнюю стужу нагишом, «как Адам первозданный». 20 июня в полдень увидали его близ церкви Воздвижения на Арбате. Он смотрел на церковь и горько плакал. Все догадывались, что он чует что-то недоброе. На другой день, 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июня, в этой самой церкви вспых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нул пожар и распространился с чрезвычайной быстротой по деревянным зданиям города; сильная буря помогла ему. Буря понесла пламя на Кремль,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агорел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ся верх соборной церкви, а потом занялись деревянные кровли на царских службах (палатах);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сгорели: оружейная палата, пос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палата с домашней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азной, царская конюшня и разряд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ные избы (где велось делопроизводство о всяких назначениях по службе); огонь даже проник в погреба под палатами. Пострадала придворная церковь Благов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ещения: внутри нее сгорел иконо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стас работы знаменитого русского художника Андрея Рублева. Успенский собор и митрополичий двор остались </w:t>
      </w:r>
      <w:proofErr w:type="gram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целы</w:t>
      </w:r>
      <w:proofErr w:type="gram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. Митро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полит чуть было не </w:t>
      </w:r>
      <w:proofErr w:type="spell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задохся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церкви и едва успел убежать из Кремля через подземный ход (тайник). Сгорели монастыри и многие дворы в Кремле. Пожар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сделался еще ужаснее, когда до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шел до пороха, хранившегося в стенах Кремля, и произошли взрывы. Огонь распространился по Китай-городу, и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часть го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рода сгорела, исключая двух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ерквей и десяти лавок. Пожар ох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ватил большой посад вплоть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Воронцовского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сада на Яузе. Тог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да, говорят, сгорело тысяча семьсот взрослых людей и несчетное множество детей. Царь с супругой и с приближенными не был в Москве во время пожара, 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пожара проживал в своем за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городном селе Воробьеве; 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мало заботился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потерпевших жи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телях</w:t>
      </w:r>
      <w:proofErr w:type="gram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столицы и велел, прежде всего, поправлять церкви и палаты на своем царском дворе.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тем большая часть москвичей находилась в 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асном положении –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хлеба, без крова; многие не могли отыскать своих ближних, пропавших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вести. Отчаяние овладело наро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дом. В те времена всегда готовы были приписать общественное бедствие лихим людям и колдо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вству. Разнеслась молва, что ли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хие люди вражьим наветом вынимали из человеческих трупов сердца, мочили их в воде и 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водой кропили московские ули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цы, и оттого Москва сгорела. Донесли об этом царю. Царь сам поверил такой причине пож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 и приказал своим боярам сде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лать розыск.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 знатные люди, 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авидевшие Глинских, воспользова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лись случаем погуби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их. Эти враги Глинских были – брат ца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рицы Анастасии Григорий, благовещенский протопоп Федор </w:t>
      </w:r>
      <w:proofErr w:type="spell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Бармин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, боярин Иван Федоров, князь Федор Скопин-Шуйский, князь Юрий Темкин, Федор Нагой и другие. Они пуст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в на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род слух, что злодеи, учинившие своим чарод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ейством пожар в Москве, были ни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иные, как Глинские. Легко было уверить народ, так как все не любили Глинских и были недовольны их могуществом. У Глинских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милости было много людей немос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ковского прои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схождения –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переселенцев из Северской земли и Южной Руси; Глинские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некоторым из них раздавали долж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ности. Любимцы эти пользовались своим возвышением: где только могли, доставляли 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 выгоды на счет народа; дру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гие, опираясь на покровительство Глинских, дозволяли себе в Москве разные своеволия и 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чинства. На пятый день после по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жара настроенная заговорщиками народная толпа бросилась к Успенскому собору и кричала: «Кто зажигал Москву?» На этот вопрос последовал из толпы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ответ: «Княгиня Анна Глин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со своими детьми и со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воими людьми вынимала сердца че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ловеческие и клала в воду да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ою водой,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ездячи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Москве, кро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пила, и оттого Москва выгорела». Толпа, услышав такую речь, пришла в неистовство. Из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 Глинских, братьев умершей ве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ликой княгини Елены, Михай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с матерью Анной, бабкой госу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даря, был </w:t>
      </w:r>
      <w:proofErr w:type="gram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Ржеве, а другой, Юрий, не подозревая, какие сети ему сплели бояре, приехал к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спенскому собору вместе со свои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ми тайными врагами. Услыша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он страшные крики и вопли про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тив его матери и всего их рода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скрылся в церкви. Народ вло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мился за ним в церковь. Его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тащили оттуда, убили дубьем, по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влекли труп его по земле и бросили на торгу.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Истребили всех людей Глинских. Досталось и таким, которые вовсе не принадлежали к числу их. В Москве были тогда на службе дети боярские из Северской стороны. Народ перебил их потому только, что в их речи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ышался тот же говор, как и у людей Глинского. «Вы все их люди, – кричала толпа, – вы зажига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ли наши дворы и товары».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Так прошло два дня. Народ не унимался.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Из Глинских погиб только один; народу нужны были еще жертвы. Раздались такие крики: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«Государь спрятал у себя на Во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робьеве княгиню Анну и сына ее Михаила!»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Толпа хлынула на Воробьев.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Событие было поразительн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 Самодержавие верховной влас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ти, казалось, в эти минуты утрач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ивало свое обаяние над наро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дом, потерявшим терпение. Иван до сих пор слишком верил в свое всемогущество и потому держал себя нагло и необузданно; теперь он впал в крайнюю трусость и совершенно растерялся. Тут явился перед ним человек в священнической одеж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по име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proofErr w:type="spell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Сильвестр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. Нам неизвестна прежняя жизнь этого человека. Говорят только, что он был пришелец из Новгорода Великого. В его речи было что-то потряса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ющее. Он представил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печаль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ное положение московской жизни, указывал, что причиной всех несчас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 –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пороки царя: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ебесная кара уже висела над Ива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ном Васильевичем в образе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родного бунта. В довершение все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proofErr w:type="spell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Сильвестр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поразил </w:t>
      </w:r>
      <w:proofErr w:type="gram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малодушного</w:t>
      </w:r>
      <w:proofErr w:type="gram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Ивана какими-то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удесами и знамениями. «Не знаю, – говорит Курбский, –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истинные ли то были чудеса... Может быть, </w:t>
      </w:r>
      <w:proofErr w:type="spellStart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Сильвестр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выдумал это, чтобы ужаснуть глупость и ребяческий нрав царя. Ведь и отцы наши иногда пугают детей мечтательными страхами, чтобы удержать их от зловредных игр с дурными товарищами». Царь начал каяться, плакал и дал обещание с этих пор во всем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шаться своего нас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тавника.</w:t>
      </w:r>
    </w:p>
    <w:p w:rsidR="00DC42D0" w:rsidRPr="00EC0E99" w:rsidRDefault="00DC42D0" w:rsidP="00DC42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Толпу разогнали выстрела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несколько человек убили. Ос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тальные разбежались.</w:t>
      </w:r>
    </w:p>
    <w:p w:rsidR="00DC42D0" w:rsidRPr="00EC0E99" w:rsidRDefault="00DC42D0" w:rsidP="00DC42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 Иван Васильев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 очутился под опекою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Сильвест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то же время сдружился с Алексеем Адашевым, одним из молодых людей, уже известных царю. Адашев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случайно попал в число тех, которых Иван приближал к себе ради забавы. Это был человек большого ума и в высокой степени 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авственный и честный. «Если бы,– говорит Курбский,–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подробно писать об этом человеке, то это показалось бы совсем невероятны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 w:rsidRPr="00EC0E9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грубых людей; он, можн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сказать, был подобен ангелу».</w:t>
      </w:r>
    </w:p>
    <w:p w:rsidR="0099337C" w:rsidRPr="00DC42D0" w:rsidRDefault="0099337C" w:rsidP="00DC42D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причины восстания в</w:t>
      </w:r>
      <w:r w:rsidR="00106A24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Москве</w:t>
      </w:r>
      <w:r w:rsidR="00106A24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1547 года?</w:t>
      </w:r>
    </w:p>
    <w:p w:rsidR="00DC42D0" w:rsidRDefault="0099337C" w:rsidP="00DC42D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москвичи обвинили</w:t>
      </w:r>
      <w:r w:rsidR="00106A24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бедах?</w:t>
      </w:r>
    </w:p>
    <w:p w:rsidR="009E6421" w:rsidRPr="00DC42D0" w:rsidRDefault="009E6421" w:rsidP="00DC42D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ходе восстания?</w:t>
      </w:r>
    </w:p>
    <w:p w:rsidR="0099337C" w:rsidRPr="00DC42D0" w:rsidRDefault="009E6421" w:rsidP="00DC42D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Чего требовали восставшие?</w:t>
      </w:r>
    </w:p>
    <w:p w:rsidR="009E6421" w:rsidRPr="00DC42D0" w:rsidRDefault="009E6421" w:rsidP="00DC42D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восстание было подавлено?</w:t>
      </w:r>
    </w:p>
    <w:p w:rsidR="009E6421" w:rsidRDefault="009E6421" w:rsidP="00DC42D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Какую роль во всех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этих событиях сыграл </w:t>
      </w:r>
      <w:proofErr w:type="spellStart"/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Сильвестр</w:t>
      </w:r>
      <w:proofErr w:type="spellEnd"/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C42D0" w:rsidRPr="00DC42D0" w:rsidRDefault="00DC42D0" w:rsidP="00DC42D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421" w:rsidRPr="00106A24" w:rsidRDefault="009E6421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</w:t>
      </w:r>
      <w:r w:rsidR="00106A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Реформы Избранной рады.</w:t>
      </w:r>
    </w:p>
    <w:p w:rsidR="00496944" w:rsidRPr="00106A24" w:rsidRDefault="004A3D31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конце 40-х гг. XVI в. </w:t>
      </w:r>
      <w:proofErr w:type="spell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Сильвестр</w:t>
      </w:r>
      <w:proofErr w:type="spellEnd"/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образует при молодом царе кружок придворных деятелей («Избранная рада») – А. Адашев, И. </w:t>
      </w:r>
      <w:proofErr w:type="spellStart"/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Висковатый</w:t>
      </w:r>
      <w:proofErr w:type="spellEnd"/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 </w:t>
      </w:r>
      <w:proofErr w:type="spellStart"/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Сильвестр</w:t>
      </w:r>
      <w:proofErr w:type="spellEnd"/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князь Дмитрий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Курлятов, князья Анд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рей Курбский, Воротынски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й, Одоевский, Серебряный, Горба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тый, Шереметевы и другие. </w:t>
      </w:r>
    </w:p>
    <w:p w:rsidR="004A4F6B" w:rsidRPr="00106A24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Конец февраля 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1549 г.</w:t>
      </w:r>
      <w:r w:rsidR="000106E2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ивил москвичей пышным и торжест</w:t>
      </w:r>
      <w:r w:rsidR="000106E2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 действом: по улиц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ам, прилегавшим к Кремлю, в цар</w:t>
      </w:r>
      <w:r w:rsidR="000106E2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дворец съезжались,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06E2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бояре и столичные дворяне, руководители церкви и дьяки. Их собрание, названное современниками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«Собор примирения», </w:t>
      </w:r>
      <w:r w:rsidRPr="00106A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котором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общество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услышало упре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ки монарха в насилиях и поборах времени его малолетства, когда бояре, «</w:t>
      </w:r>
      <w:proofErr w:type="spell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proofErr w:type="spellEnd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звери лютые, все делали по своему хотени</w:t>
      </w:r>
      <w:r w:rsidR="000106E2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ю».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06E2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</w:t>
      </w:r>
      <w:r w:rsidR="00DC42D0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царь,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призвав всех к совместной работе, объя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вил о необходимости и начале ре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форм.</w:t>
      </w:r>
    </w:p>
    <w:p w:rsidR="000106E2" w:rsidRPr="00106A24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программе, намеч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этим первым в истории Рос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сии 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Земским собором,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е. представительным органом при царе, реформы начали с преобразований военных. 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6E2" w:rsidRPr="00106A24" w:rsidRDefault="000106E2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Военная реформа.</w:t>
      </w:r>
    </w:p>
    <w:p w:rsidR="00DC42D0" w:rsidRDefault="000106E2" w:rsidP="00DC42D0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1550 г.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4F6B"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запретили местническ</w:t>
      </w:r>
      <w:r w:rsid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споры между воеводами во вре</w:t>
      </w:r>
      <w:r w:rsidR="004A4F6B"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мя походов; 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они, в соответст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вии со строгим распорядком, под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чинялись первому воеводе большого </w:t>
      </w:r>
      <w:proofErr w:type="gramStart"/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полка</w:t>
      </w:r>
      <w:proofErr w:type="gramEnd"/>
      <w:r w:rsidR="00106A24" w:rsidRPr="00DC42D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т. е. главнокомандую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щему. </w:t>
      </w:r>
    </w:p>
    <w:p w:rsidR="004A4F6B" w:rsidRPr="00DC42D0" w:rsidRDefault="000106E2" w:rsidP="00DC42D0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1550 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появляется войско из </w:t>
      </w:r>
      <w:r w:rsidR="004A4F6B"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стрельцов</w:t>
      </w:r>
      <w:r w:rsid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воинов, вооруженных не только холодным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оружием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</w:t>
      </w:r>
      <w:r w:rsidR="004A4F6B" w:rsidRPr="00DC42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4A4F6B"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огнестрельным (пищали; пред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шественников стрельцов звали </w:t>
      </w:r>
      <w:proofErr w:type="spellStart"/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щальниками</w:t>
      </w:r>
      <w:proofErr w:type="spellEnd"/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В 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отличие от дворянского войска, которое созывали как ополчение в случае необходи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мости, стрельцы служили постоян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но, получали обмундирование, денежное и хлебное жалованье.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6E2" w:rsidRPr="00106A24" w:rsidRDefault="000106E2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6A24">
        <w:rPr>
          <w:rFonts w:ascii="Times New Roman" w:hAnsi="Times New Roman" w:cs="Times New Roman"/>
          <w:b/>
          <w:sz w:val="24"/>
          <w:szCs w:val="24"/>
        </w:rPr>
        <w:t>Судебная реформа.</w:t>
      </w:r>
    </w:p>
    <w:p w:rsidR="000106E2" w:rsidRPr="00106A24" w:rsidRDefault="000106E2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Судебник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1550 г.</w:t>
      </w:r>
      <w:r w:rsidR="004A4F6B"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заменил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Судебник Ивана 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1497 г. Судебник 1550 года носил наименование царского, а судебник 1497 великокняжеского.</w:t>
      </w:r>
    </w:p>
    <w:p w:rsidR="000106E2" w:rsidRPr="00DC42D0" w:rsidRDefault="000106E2" w:rsidP="00DC42D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иквидировали привилегию монастыре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й не уплачивать по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дати в казну.</w:t>
      </w:r>
    </w:p>
    <w:p w:rsidR="000106E2" w:rsidRPr="00DC42D0" w:rsidRDefault="000106E2" w:rsidP="00DC42D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A4F6B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апретили превращат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ь в холопов детей боярских (дворян).</w:t>
      </w:r>
    </w:p>
    <w:p w:rsidR="00DC42D0" w:rsidRDefault="004A4F6B" w:rsidP="00DC42D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Затруднялся переход крестьян от одного владельца к другому в Юрьев день путем увеличени</w:t>
      </w:r>
      <w:r w:rsidR="00DC42D0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размера взимаемого с них пожи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лого.</w:t>
      </w:r>
    </w:p>
    <w:p w:rsidR="0016164C" w:rsidRPr="00DC42D0" w:rsidRDefault="004A4F6B" w:rsidP="00DC42D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Новый кодекс законов </w:t>
      </w:r>
      <w:r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усиливал контроль над судебной </w:t>
      </w:r>
      <w:r w:rsidR="00DC42D0"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ятельностью наместников и волостелей </w:t>
      </w:r>
      <w:r w:rsidR="00DC42D0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 городах, уездах и волос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тях. Наиболее важные дела стали решать в Москве царь</w:t>
      </w:r>
      <w:r w:rsidR="00106A24"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4C" w:rsidRPr="00DC42D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="00106A24" w:rsidRPr="00DC42D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Боярская дума; на местах же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за судебным разбирательством на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блюдали </w:t>
      </w:r>
      <w:r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старосты 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целовальники </w:t>
      </w:r>
      <w:r w:rsidRP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(выборные люди из местных Дворян, посадских людей и че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рносошных (свободных крестьян)).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164C" w:rsidRPr="00106A24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Церковный собор 1551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принял 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Стоглав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сборник решений собора в виде ста глав-статей из ответов на вопросы царя Ивана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церковном «строении». Он ук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реплял дисциплину, регламентировал церковную жизнь.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Налоговая реформа.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Вводились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налоги («пищальные деньги» – на содержание стрелецко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войска,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полоняничные</w:t>
      </w:r>
      <w:proofErr w:type="spellEnd"/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деньги» 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выкуп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пленников),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росли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старые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налоги (например,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«ямские деньги» 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службу, «на </w:t>
      </w:r>
      <w:proofErr w:type="spellStart"/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городовое</w:t>
      </w:r>
      <w:proofErr w:type="spellEnd"/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дело» – стро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ительство городов, крепостей)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A4F6B" w:rsidRPr="00106A24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Правительство организовало 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описание земель,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ввело опреде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ленную 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единицу поземельного налога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 большую соху. Одинако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вую сумму налога брали с 500 четвертей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«доброй» (хорошей) зем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в одном поле с черносошных крестьян; с 600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четвертей 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цер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ковных земель; с 800 четвертей – со служилых феодалов (по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мещиков и вотчинников).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Реформы центрального управления.</w:t>
      </w:r>
    </w:p>
    <w:p w:rsidR="00DC42D0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Москве складывается система приказов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бояре и дьяки с помощниками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ляли разными делами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42D0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Посольский приказ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внешними связями с окрестными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сударствами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2D0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Разрядный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дворянским войском, он назначал воевод в полки,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рода, руководил военными действиями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2D0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Поместный</w:t>
      </w:r>
      <w:proofErr w:type="gramEnd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наделял землями служилых людей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2D0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Стрелецкий</w:t>
      </w:r>
      <w:proofErr w:type="gramEnd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ведал стрелецким войском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2D0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Разбойный</w:t>
      </w:r>
      <w:proofErr w:type="gramEnd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судом над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«лихи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ми людьми»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2D0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Большой Приход 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сбором общегосударственных налогов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2D0" w:rsidRDefault="00DC42D0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почтовой службой (ямская гоньба, ямы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A4F6B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почтовые станции с ямщиками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027B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Земский</w:t>
      </w:r>
      <w:proofErr w:type="gramEnd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="00DC42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охраной порядка в Москве</w:t>
      </w:r>
      <w:r w:rsidR="006B02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4F6B" w:rsidRPr="00106A24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Существовал своего рода «приказ над </w:t>
      </w:r>
      <w:r w:rsidR="006B027B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казами» </w:t>
      </w:r>
      <w:r w:rsidR="006B027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Челобитный, который разбирал жалобы по разным делам, контролируя тем самым другие приказы; возглавлял его сам Адашев. По мере присоединения к России новых земель возникали и новые приказы </w:t>
      </w:r>
      <w:r w:rsidR="006B027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Казанский (ведал </w:t>
      </w:r>
      <w:r w:rsidR="006B027B">
        <w:rPr>
          <w:rFonts w:ascii="Times New Roman" w:eastAsia="Times New Roman" w:hAnsi="Times New Roman" w:cs="Times New Roman"/>
          <w:color w:val="000000"/>
          <w:sz w:val="24"/>
          <w:szCs w:val="24"/>
        </w:rPr>
        <w:t>Поволжь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ем), Сибирский.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Реформа местного управления.</w:t>
      </w:r>
    </w:p>
    <w:p w:rsidR="004A4F6B" w:rsidRPr="00106A24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середине 50-х гг. завершили так называемую 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губную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 </w:t>
      </w:r>
      <w:r w:rsidR="006B0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рефор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му,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начатую еще в 1539 г.: наме</w:t>
      </w:r>
      <w:r w:rsidR="006B027B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стников и волостелей лишили пра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ва суда по важнейшим уголовным преступлениям и передали его губным старостам из числа местных выборных дворян. Подчинялись они Разбойному приказу. Затем власть наместников и волостелей (кормленщиков) вообще ликвид</w:t>
      </w:r>
      <w:r w:rsidR="006B027B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ировали. Теперь их функции пере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ходили к органам земского самоуправления в лице «излюбленных голов» и их помощников </w:t>
      </w:r>
      <w:r w:rsidR="006B027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овальников. И тех и других выби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рали из своей среды местные дво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ряне, посадские люди и черносош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ные крестьяне.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4F6B" w:rsidRPr="00106A24" w:rsidRDefault="004A4F6B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Уложение о службе (1556)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установило </w:t>
      </w:r>
      <w:r w:rsidR="004F5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единый порядок воен</w:t>
      </w:r>
      <w:r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ной службы с поместий и вотчин: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со 150 десятин земли каждый дворянин должен выставить воина на коне и в полном вооружении («</w:t>
      </w:r>
      <w:proofErr w:type="spell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конно</w:t>
      </w:r>
      <w:proofErr w:type="spellEnd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людно и </w:t>
      </w:r>
      <w:proofErr w:type="spell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оружно</w:t>
      </w:r>
      <w:proofErr w:type="spellEnd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»); за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лишних воинов полагалось допол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нительное де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нежное возмещение, за недодачу 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штраф. Во время походов служилым людям пла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тили строго определенное жалованье 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денежное и хлебное. Ввод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ились периодические военные смотры, </w:t>
      </w:r>
      <w:proofErr w:type="spellStart"/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десятни</w:t>
      </w:r>
      <w:proofErr w:type="spellEnd"/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списки дворян по уездам.</w:t>
      </w:r>
    </w:p>
    <w:p w:rsidR="0016164C" w:rsidRPr="00106A24" w:rsidRDefault="0016164C" w:rsidP="00106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4E57" w:rsidRPr="00106A24" w:rsidRDefault="004A4F6B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Реформы Избранной рады способствовали консолидации 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дво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рянства в единое сословие, укрепили государственное управление,</w:t>
      </w:r>
      <w:r w:rsidR="0016164C"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военную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систему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государства,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заметно усилили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централизацию.</w:t>
      </w:r>
      <w:r w:rsidR="00106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преоб</w:t>
      </w:r>
      <w:r w:rsidR="0016164C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имели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первую очередь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4C"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мощи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государства.</w:t>
      </w:r>
    </w:p>
    <w:p w:rsidR="0016164C" w:rsidRPr="00106A24" w:rsidRDefault="0016164C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BB1" w:rsidRPr="00106A24" w:rsidRDefault="00BD3449" w:rsidP="0010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Д/</w:t>
      </w:r>
      <w:proofErr w:type="gramStart"/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6A24">
        <w:rPr>
          <w:rFonts w:ascii="Times New Roman" w:eastAsia="Times New Roman" w:hAnsi="Times New Roman" w:cs="Times New Roman"/>
          <w:color w:val="000000"/>
          <w:sz w:val="24"/>
          <w:szCs w:val="24"/>
        </w:rPr>
        <w:t>§25, Письменно ответы на документы</w:t>
      </w:r>
      <w:r w:rsidR="004F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1-3 стр. 173-175.</w:t>
      </w:r>
    </w:p>
    <w:sectPr w:rsidR="00115BB1" w:rsidRPr="00106A24" w:rsidSect="00106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2B5"/>
    <w:multiLevelType w:val="hybridMultilevel"/>
    <w:tmpl w:val="9B4415C0"/>
    <w:lvl w:ilvl="0" w:tplc="234A2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F664D"/>
    <w:multiLevelType w:val="hybridMultilevel"/>
    <w:tmpl w:val="C5640B72"/>
    <w:lvl w:ilvl="0" w:tplc="234A2E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B6BE8"/>
    <w:multiLevelType w:val="hybridMultilevel"/>
    <w:tmpl w:val="C2D88DB6"/>
    <w:lvl w:ilvl="0" w:tplc="234A2E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C722EA"/>
    <w:multiLevelType w:val="hybridMultilevel"/>
    <w:tmpl w:val="226C0586"/>
    <w:lvl w:ilvl="0" w:tplc="234A2E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917BBB"/>
    <w:multiLevelType w:val="hybridMultilevel"/>
    <w:tmpl w:val="C7E8A808"/>
    <w:lvl w:ilvl="0" w:tplc="234A2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24E90"/>
    <w:multiLevelType w:val="hybridMultilevel"/>
    <w:tmpl w:val="7ECA9ED2"/>
    <w:lvl w:ilvl="0" w:tplc="234A2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99527A"/>
    <w:multiLevelType w:val="hybridMultilevel"/>
    <w:tmpl w:val="E1F89F14"/>
    <w:lvl w:ilvl="0" w:tplc="B33E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2834CC"/>
    <w:multiLevelType w:val="hybridMultilevel"/>
    <w:tmpl w:val="0298F4A2"/>
    <w:lvl w:ilvl="0" w:tplc="234A2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D3210C"/>
    <w:multiLevelType w:val="hybridMultilevel"/>
    <w:tmpl w:val="DF5EDE4E"/>
    <w:lvl w:ilvl="0" w:tplc="234A2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F12FB7"/>
    <w:multiLevelType w:val="hybridMultilevel"/>
    <w:tmpl w:val="9844103E"/>
    <w:lvl w:ilvl="0" w:tplc="7CE4B4F8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DB147A"/>
    <w:multiLevelType w:val="hybridMultilevel"/>
    <w:tmpl w:val="A7120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83C1EFA"/>
    <w:multiLevelType w:val="hybridMultilevel"/>
    <w:tmpl w:val="44223CAC"/>
    <w:lvl w:ilvl="0" w:tplc="234A2E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0B47F0"/>
    <w:multiLevelType w:val="hybridMultilevel"/>
    <w:tmpl w:val="1B46C5BE"/>
    <w:lvl w:ilvl="0" w:tplc="7CE4B4F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7E5FF5"/>
    <w:multiLevelType w:val="hybridMultilevel"/>
    <w:tmpl w:val="F154E04E"/>
    <w:lvl w:ilvl="0" w:tplc="234A2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21CA"/>
    <w:rsid w:val="000106E2"/>
    <w:rsid w:val="00106A24"/>
    <w:rsid w:val="00115BB1"/>
    <w:rsid w:val="0016164C"/>
    <w:rsid w:val="002C20D6"/>
    <w:rsid w:val="003165A7"/>
    <w:rsid w:val="003E21AB"/>
    <w:rsid w:val="00422B32"/>
    <w:rsid w:val="00496944"/>
    <w:rsid w:val="004A3D31"/>
    <w:rsid w:val="004A4F6B"/>
    <w:rsid w:val="004F550C"/>
    <w:rsid w:val="006B027B"/>
    <w:rsid w:val="00750B1E"/>
    <w:rsid w:val="00945090"/>
    <w:rsid w:val="0099337C"/>
    <w:rsid w:val="009B127A"/>
    <w:rsid w:val="009E6421"/>
    <w:rsid w:val="00B76A19"/>
    <w:rsid w:val="00BC21CA"/>
    <w:rsid w:val="00BD3449"/>
    <w:rsid w:val="00C23F4B"/>
    <w:rsid w:val="00CA4E57"/>
    <w:rsid w:val="00D65629"/>
    <w:rsid w:val="00DC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RePack by SPecialiST</cp:lastModifiedBy>
  <cp:revision>8</cp:revision>
  <cp:lastPrinted>2010-01-09T13:19:00Z</cp:lastPrinted>
  <dcterms:created xsi:type="dcterms:W3CDTF">2010-01-09T10:13:00Z</dcterms:created>
  <dcterms:modified xsi:type="dcterms:W3CDTF">2014-08-22T17:56:00Z</dcterms:modified>
</cp:coreProperties>
</file>